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AAE0" w14:textId="77777777" w:rsidR="001A15E0" w:rsidRPr="00BD3391" w:rsidRDefault="001A15E0" w:rsidP="001A15E0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BD3391">
        <w:rPr>
          <w:b/>
          <w:bCs/>
          <w:sz w:val="24"/>
          <w:szCs w:val="24"/>
          <w:u w:val="single"/>
        </w:rPr>
        <w:t>UNIVERSAL COLONOSCOPY PREP INSTRUCTIONS FOR SPLIT DOSE PREPS AS RECOMMENDED BY THE AS</w:t>
      </w:r>
      <w:r>
        <w:rPr>
          <w:b/>
          <w:bCs/>
          <w:sz w:val="24"/>
          <w:szCs w:val="24"/>
          <w:u w:val="single"/>
        </w:rPr>
        <w:t>GE.</w:t>
      </w:r>
    </w:p>
    <w:p w14:paraId="1D0D0368" w14:textId="77777777" w:rsidR="001A15E0" w:rsidRPr="00BD3391" w:rsidRDefault="001A15E0" w:rsidP="001A15E0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74870D2" w14:textId="77777777" w:rsidR="001A15E0" w:rsidRPr="00DB63E2" w:rsidRDefault="001A15E0" w:rsidP="001A15E0">
      <w:pPr>
        <w:pStyle w:val="NoSpacing"/>
        <w:rPr>
          <w:b/>
          <w:bCs/>
          <w:i/>
          <w:iCs/>
          <w:color w:val="C00000"/>
          <w:sz w:val="24"/>
          <w:szCs w:val="24"/>
          <w:u w:val="single"/>
        </w:rPr>
      </w:pPr>
      <w:r w:rsidRPr="003A7CDA">
        <w:rPr>
          <w:b/>
          <w:bCs/>
          <w:i/>
          <w:iCs/>
          <w:color w:val="C00000"/>
          <w:sz w:val="24"/>
          <w:szCs w:val="24"/>
          <w:u w:val="single"/>
        </w:rPr>
        <w:t>READ INSTRUCTION SHEET IN ITS ENTIRETY: FOR YOUR SAFETY, ANY INSTRUCTIONS NOT FOLLOWED MAY RESULT IN THE CANCELLATION OF YOUR PROCEDURE.</w:t>
      </w:r>
    </w:p>
    <w:p w14:paraId="511CD911" w14:textId="77777777" w:rsidR="001A15E0" w:rsidRPr="00BD3391" w:rsidRDefault="001A15E0" w:rsidP="001A15E0">
      <w:pPr>
        <w:pStyle w:val="NoSpacing"/>
        <w:rPr>
          <w:b/>
          <w:bCs/>
          <w:sz w:val="24"/>
          <w:szCs w:val="24"/>
          <w:u w:val="single"/>
        </w:rPr>
      </w:pPr>
      <w:r w:rsidRPr="00BD3391">
        <w:rPr>
          <w:b/>
          <w:bCs/>
          <w:sz w:val="24"/>
          <w:szCs w:val="24"/>
          <w:u w:val="single"/>
        </w:rPr>
        <w:t>GENERAL INFO:</w:t>
      </w:r>
    </w:p>
    <w:p w14:paraId="5AC04488" w14:textId="77777777" w:rsidR="001A15E0" w:rsidRPr="00BD3391" w:rsidRDefault="001A15E0" w:rsidP="001A15E0">
      <w:pPr>
        <w:pStyle w:val="NoSpacing"/>
        <w:numPr>
          <w:ilvl w:val="0"/>
          <w:numId w:val="1"/>
        </w:numPr>
      </w:pPr>
      <w:r w:rsidRPr="00BD3391">
        <w:t>You can expect to be at the facility for 2 hours from arrival time. TELL RIDE TO BE BACK BY THAT TIME AND BRING IN THEIR PHONE # WITH YOU.</w:t>
      </w:r>
    </w:p>
    <w:p w14:paraId="1D11E9B4" w14:textId="77777777" w:rsidR="001A15E0" w:rsidRPr="00BD3391" w:rsidRDefault="001A15E0" w:rsidP="001A15E0">
      <w:pPr>
        <w:pStyle w:val="NoSpacing"/>
        <w:numPr>
          <w:ilvl w:val="0"/>
          <w:numId w:val="1"/>
        </w:numPr>
      </w:pPr>
      <w:r w:rsidRPr="00BD3391">
        <w:t>The procedure is done with IV sedation, so you cannot drive after the procedure all day.</w:t>
      </w:r>
    </w:p>
    <w:p w14:paraId="533F5F21" w14:textId="77777777" w:rsidR="001A15E0" w:rsidRPr="00BD3391" w:rsidRDefault="001A15E0" w:rsidP="001A15E0">
      <w:pPr>
        <w:pStyle w:val="NoSpacing"/>
        <w:numPr>
          <w:ilvl w:val="0"/>
          <w:numId w:val="1"/>
        </w:numPr>
      </w:pPr>
      <w:r w:rsidRPr="00BD3391">
        <w:t>Someone should be expected to stay with you if you are unsteady on your feet.</w:t>
      </w:r>
    </w:p>
    <w:p w14:paraId="41314C6E" w14:textId="77777777" w:rsidR="001A15E0" w:rsidRPr="00BD3391" w:rsidRDefault="001A15E0" w:rsidP="001A15E0">
      <w:pPr>
        <w:pStyle w:val="NoSpacing"/>
        <w:numPr>
          <w:ilvl w:val="0"/>
          <w:numId w:val="1"/>
        </w:numPr>
      </w:pPr>
      <w:r w:rsidRPr="00BD3391">
        <w:t>Public transportation is not adequate, (no taxi, bus, uber or train, etc. without someone accompanying you to sign for you, or your procedure will be cancelled.</w:t>
      </w:r>
    </w:p>
    <w:p w14:paraId="1B4DF0D4" w14:textId="77777777" w:rsidR="001A15E0" w:rsidRPr="00BD3391" w:rsidRDefault="001A15E0" w:rsidP="001A15E0">
      <w:pPr>
        <w:pStyle w:val="NoSpacing"/>
        <w:numPr>
          <w:ilvl w:val="0"/>
          <w:numId w:val="1"/>
        </w:numPr>
      </w:pPr>
      <w:r w:rsidRPr="00BD3391">
        <w:t>Do not use perfume, cologne, or any lotions the day of your procedure.</w:t>
      </w:r>
    </w:p>
    <w:p w14:paraId="181CB8D4" w14:textId="77777777" w:rsidR="001A15E0" w:rsidRPr="002F13E9" w:rsidRDefault="001A15E0" w:rsidP="001A15E0">
      <w:pPr>
        <w:pStyle w:val="NoSpacing"/>
        <w:numPr>
          <w:ilvl w:val="0"/>
          <w:numId w:val="1"/>
        </w:numPr>
      </w:pPr>
      <w:r w:rsidRPr="00BD3391">
        <w:t>Wear easily removed clothing.</w:t>
      </w:r>
    </w:p>
    <w:p w14:paraId="20EB5F41" w14:textId="77777777" w:rsidR="001A15E0" w:rsidRPr="00BD3391" w:rsidRDefault="001A15E0" w:rsidP="001A15E0">
      <w:pPr>
        <w:pStyle w:val="NoSpacing"/>
        <w:rPr>
          <w:b/>
          <w:bCs/>
          <w:sz w:val="24"/>
          <w:szCs w:val="24"/>
          <w:u w:val="single"/>
        </w:rPr>
      </w:pPr>
      <w:r w:rsidRPr="00BD3391">
        <w:rPr>
          <w:b/>
          <w:bCs/>
          <w:sz w:val="24"/>
          <w:szCs w:val="24"/>
          <w:u w:val="single"/>
        </w:rPr>
        <w:t xml:space="preserve">OBTAINING YOUR PREPARATION: </w:t>
      </w:r>
    </w:p>
    <w:p w14:paraId="00B209F9" w14:textId="77777777" w:rsidR="001A15E0" w:rsidRPr="00BD3391" w:rsidRDefault="001A15E0" w:rsidP="001A15E0">
      <w:pPr>
        <w:pStyle w:val="NoSpacing"/>
        <w:numPr>
          <w:ilvl w:val="0"/>
          <w:numId w:val="2"/>
        </w:numPr>
      </w:pPr>
      <w:r w:rsidRPr="00BD3391">
        <w:t xml:space="preserve">This portion pertains to all </w:t>
      </w:r>
      <w:r>
        <w:t xml:space="preserve">PRESCRIPTION PREPS. </w:t>
      </w:r>
    </w:p>
    <w:p w14:paraId="49354244" w14:textId="77777777" w:rsidR="001A15E0" w:rsidRPr="00BD3391" w:rsidRDefault="001A15E0" w:rsidP="001A15E0">
      <w:pPr>
        <w:pStyle w:val="NoSpacing"/>
        <w:numPr>
          <w:ilvl w:val="0"/>
          <w:numId w:val="2"/>
        </w:numPr>
      </w:pPr>
      <w:r w:rsidRPr="00BD3391">
        <w:t xml:space="preserve">You will get a prescription attached to your instructions to bring to the pharmacy to be filled. This should be provided to you by the scheduling dept or emailed to you using </w:t>
      </w:r>
      <w:r w:rsidRPr="00BD3391">
        <w:rPr>
          <w:b/>
          <w:bCs/>
        </w:rPr>
        <w:t>MY CHART</w:t>
      </w:r>
      <w:r w:rsidRPr="00BD3391">
        <w:t xml:space="preserve"> or your email.</w:t>
      </w:r>
    </w:p>
    <w:p w14:paraId="1B3BF603" w14:textId="77777777" w:rsidR="001A15E0" w:rsidRPr="002F13E9" w:rsidRDefault="001A15E0" w:rsidP="001A15E0">
      <w:pPr>
        <w:pStyle w:val="NoSpacing"/>
        <w:numPr>
          <w:ilvl w:val="0"/>
          <w:numId w:val="2"/>
        </w:numPr>
        <w:rPr>
          <w:b/>
          <w:bCs/>
        </w:rPr>
      </w:pPr>
      <w:r w:rsidRPr="00BD3391">
        <w:t xml:space="preserve">All the preps come with their own instructions however you are expected </w:t>
      </w:r>
      <w:r w:rsidRPr="00BD3391">
        <w:rPr>
          <w:b/>
          <w:bCs/>
        </w:rPr>
        <w:t>to ONLY USE OUR INSTRUCTIONS WHEN PREPPING.  YOU CANNOT EAT ANYTHING ON THE DAY PRIOR TO YOUR PROCEDURE!!!</w:t>
      </w:r>
    </w:p>
    <w:p w14:paraId="66597EB8" w14:textId="77777777" w:rsidR="001A15E0" w:rsidRPr="00BD3391" w:rsidRDefault="001A15E0" w:rsidP="001A15E0">
      <w:pPr>
        <w:pStyle w:val="NoSpacing"/>
        <w:rPr>
          <w:b/>
          <w:bCs/>
          <w:sz w:val="24"/>
          <w:szCs w:val="24"/>
          <w:u w:val="single"/>
        </w:rPr>
      </w:pPr>
      <w:r w:rsidRPr="00BD3391">
        <w:rPr>
          <w:b/>
          <w:bCs/>
          <w:sz w:val="24"/>
          <w:szCs w:val="24"/>
          <w:u w:val="single"/>
        </w:rPr>
        <w:t>ADJUSTING YOUR MEDICATIONS:</w:t>
      </w:r>
    </w:p>
    <w:p w14:paraId="125F4A70" w14:textId="77777777" w:rsidR="001A15E0" w:rsidRPr="00BD3391" w:rsidRDefault="001A15E0" w:rsidP="001A15E0">
      <w:pPr>
        <w:pStyle w:val="NoSpacing"/>
        <w:numPr>
          <w:ilvl w:val="0"/>
          <w:numId w:val="4"/>
        </w:numPr>
      </w:pPr>
      <w:r w:rsidRPr="00BD3391">
        <w:t xml:space="preserve">You may continue your baby ASA (81mg). </w:t>
      </w:r>
    </w:p>
    <w:p w14:paraId="6CB76C3F" w14:textId="77777777" w:rsidR="001A15E0" w:rsidRPr="00B703D6" w:rsidRDefault="001A15E0" w:rsidP="001A15E0">
      <w:pPr>
        <w:pStyle w:val="NoSpacing"/>
        <w:numPr>
          <w:ilvl w:val="0"/>
          <w:numId w:val="4"/>
        </w:numPr>
      </w:pPr>
      <w:r>
        <w:rPr>
          <w:b/>
          <w:bCs/>
        </w:rPr>
        <w:t xml:space="preserve">For </w:t>
      </w:r>
      <w:r w:rsidRPr="00BD3391">
        <w:rPr>
          <w:b/>
          <w:bCs/>
        </w:rPr>
        <w:t xml:space="preserve">Anticoagulants </w:t>
      </w:r>
      <w:r w:rsidRPr="00BD3391">
        <w:t>(Blood thinners) (</w:t>
      </w:r>
      <w:r w:rsidRPr="00BD3391">
        <w:rPr>
          <w:b/>
          <w:bCs/>
          <w:u w:val="single"/>
        </w:rPr>
        <w:t>COUMADIN/WARFARIN/PRADAXA/ XARELTO/EL</w:t>
      </w:r>
      <w:r>
        <w:rPr>
          <w:b/>
          <w:bCs/>
          <w:u w:val="single"/>
        </w:rPr>
        <w:t>I</w:t>
      </w:r>
      <w:r w:rsidRPr="00BD3391">
        <w:rPr>
          <w:b/>
          <w:bCs/>
          <w:u w:val="single"/>
        </w:rPr>
        <w:t>QUIS, /PLAVIX ETC)</w:t>
      </w:r>
      <w:r>
        <w:t xml:space="preserve">- </w:t>
      </w:r>
      <w:r w:rsidRPr="00BD3391">
        <w:t xml:space="preserve">Our office will contact your cardiologist or PCP or whoever prescribes your blood thinner and ask how many days you must hold the medication prior to procedure. </w:t>
      </w:r>
      <w:r w:rsidRPr="00B703D6">
        <w:rPr>
          <w:b/>
          <w:bCs/>
        </w:rPr>
        <w:t xml:space="preserve">IF THIS IS NOT HELD FOR THE APPROPRIATE PROCEDURE TIME YOUR PROCEDURE WILL BE CANCELLED.   You must provide us the name of the Dr and the medication to be held </w:t>
      </w:r>
      <w:r>
        <w:rPr>
          <w:b/>
          <w:bCs/>
        </w:rPr>
        <w:t>s</w:t>
      </w:r>
      <w:r w:rsidRPr="00B703D6">
        <w:rPr>
          <w:b/>
          <w:bCs/>
        </w:rPr>
        <w:t>o, we can get clearance.</w:t>
      </w:r>
    </w:p>
    <w:p w14:paraId="53C0AA9E" w14:textId="77777777" w:rsidR="001A15E0" w:rsidRPr="00BD3391" w:rsidRDefault="001A15E0" w:rsidP="001A15E0">
      <w:pPr>
        <w:pStyle w:val="NoSpacing"/>
        <w:numPr>
          <w:ilvl w:val="0"/>
          <w:numId w:val="4"/>
        </w:numPr>
      </w:pPr>
      <w:r w:rsidRPr="00BD3391">
        <w:rPr>
          <w:b/>
          <w:bCs/>
        </w:rPr>
        <w:t xml:space="preserve">INSULIN DEPENDENT DIABETICS: </w:t>
      </w:r>
      <w:r w:rsidRPr="00BD3391">
        <w:rPr>
          <w:u w:val="single"/>
        </w:rPr>
        <w:t>PLEASE CONTACT YOUR ENDOCRINOLOGIST REGARDING HOW TO ADJUST YOUR INSULIN FOR THE DAY OF THE PREP AND DAY OF THE PROCEDURE</w:t>
      </w:r>
      <w:r w:rsidRPr="00BD3391">
        <w:rPr>
          <w:b/>
          <w:bCs/>
          <w:u w:val="single"/>
        </w:rPr>
        <w:t>.</w:t>
      </w:r>
    </w:p>
    <w:p w14:paraId="215E4172" w14:textId="77777777" w:rsidR="001A15E0" w:rsidRPr="00BD3391" w:rsidRDefault="001A15E0" w:rsidP="001A15E0">
      <w:pPr>
        <w:pStyle w:val="NoSpacing"/>
        <w:numPr>
          <w:ilvl w:val="0"/>
          <w:numId w:val="4"/>
        </w:numPr>
      </w:pPr>
      <w:r w:rsidRPr="00BD3391">
        <w:rPr>
          <w:b/>
          <w:bCs/>
        </w:rPr>
        <w:t>ALSO DO BLOOD GLUCOSE CHECKS DURING BOTH DAYS AND JUST BEFORE COMING IN.</w:t>
      </w:r>
    </w:p>
    <w:p w14:paraId="38018848" w14:textId="77777777" w:rsidR="001A15E0" w:rsidRPr="00BD3391" w:rsidRDefault="001A15E0" w:rsidP="001A15E0">
      <w:pPr>
        <w:pStyle w:val="NoSpacing"/>
        <w:numPr>
          <w:ilvl w:val="0"/>
          <w:numId w:val="4"/>
        </w:numPr>
      </w:pPr>
      <w:r w:rsidRPr="00BD3391">
        <w:rPr>
          <w:b/>
          <w:bCs/>
        </w:rPr>
        <w:t xml:space="preserve">DIABETIC PILLS- </w:t>
      </w:r>
      <w:r w:rsidRPr="00BD3391">
        <w:t>DO NOT TAKE ANY DIABETIC PILLS THE DAY PRIOR TO PROCEDURE OR MORNING OF THE PROCEDURE. CHECK GLUCOSE PRIOR</w:t>
      </w:r>
      <w:r w:rsidRPr="00BD3391">
        <w:rPr>
          <w:b/>
          <w:bCs/>
        </w:rPr>
        <w:t xml:space="preserve"> TO </w:t>
      </w:r>
      <w:r w:rsidRPr="00BD3391">
        <w:t>COMING IN.</w:t>
      </w:r>
    </w:p>
    <w:p w14:paraId="2DD61224" w14:textId="77777777" w:rsidR="001A15E0" w:rsidRPr="00BD3391" w:rsidRDefault="001A15E0" w:rsidP="001A15E0">
      <w:pPr>
        <w:pStyle w:val="NoSpacing"/>
        <w:numPr>
          <w:ilvl w:val="0"/>
          <w:numId w:val="4"/>
        </w:numPr>
      </w:pPr>
      <w:r w:rsidRPr="00BD3391">
        <w:rPr>
          <w:b/>
          <w:bCs/>
        </w:rPr>
        <w:t xml:space="preserve">INHALER- </w:t>
      </w:r>
      <w:r w:rsidRPr="00BD3391">
        <w:t>If you use an in haler, please bring it with you.</w:t>
      </w:r>
    </w:p>
    <w:p w14:paraId="0882BCB5" w14:textId="77777777" w:rsidR="001A15E0" w:rsidRPr="002F13E9" w:rsidRDefault="001A15E0" w:rsidP="001A15E0">
      <w:pPr>
        <w:pStyle w:val="NoSpacing"/>
        <w:numPr>
          <w:ilvl w:val="0"/>
          <w:numId w:val="4"/>
        </w:numPr>
      </w:pPr>
      <w:r w:rsidRPr="003A7CDA">
        <w:rPr>
          <w:b/>
          <w:bCs/>
          <w:i/>
          <w:iCs/>
          <w:color w:val="C00000"/>
          <w:u w:val="single"/>
        </w:rPr>
        <w:t>DO NOT STOP TAKING YOUR HEART, BLOOD PRESSURE, ANXIETY OR SEIZURE MEDS BEFORE COMING IN FOR YOUR PROCEDURE. TAKE THEM WITH A SIP OF WATER 2 HOURS PRIOR TO ARRIVAL IF YOU NORMALLY TAKE THEM IN THE AM.  IF YOU TAKE THEM AT NIGHT THEN DO NOT SKIP THEM THE NIGHT BEFORE YOUR PROCEDURE</w:t>
      </w:r>
      <w:r w:rsidRPr="005B5BF4">
        <w:rPr>
          <w:b/>
          <w:bCs/>
          <w:color w:val="C00000"/>
          <w:u w:val="single"/>
        </w:rPr>
        <w:t>.</w:t>
      </w:r>
    </w:p>
    <w:p w14:paraId="1A8E2620" w14:textId="77777777" w:rsidR="001A15E0" w:rsidRPr="00BD3391" w:rsidRDefault="001A15E0" w:rsidP="001A15E0">
      <w:pPr>
        <w:pStyle w:val="NoSpacing"/>
        <w:rPr>
          <w:b/>
          <w:bCs/>
          <w:sz w:val="24"/>
          <w:szCs w:val="24"/>
          <w:u w:val="single"/>
        </w:rPr>
      </w:pPr>
      <w:r w:rsidRPr="00BD3391">
        <w:rPr>
          <w:b/>
          <w:bCs/>
          <w:sz w:val="24"/>
          <w:szCs w:val="24"/>
          <w:u w:val="single"/>
        </w:rPr>
        <w:t>7 DAYS PRIOR TO YOUR PROCEDURE:</w:t>
      </w:r>
    </w:p>
    <w:p w14:paraId="5A596035" w14:textId="77777777" w:rsidR="001A15E0" w:rsidRPr="00BD3391" w:rsidRDefault="001A15E0" w:rsidP="001A15E0">
      <w:pPr>
        <w:pStyle w:val="NoSpacing"/>
        <w:numPr>
          <w:ilvl w:val="0"/>
          <w:numId w:val="3"/>
        </w:numPr>
      </w:pPr>
      <w:r w:rsidRPr="00BD3391">
        <w:rPr>
          <w:b/>
          <w:bCs/>
        </w:rPr>
        <w:t xml:space="preserve">STOP </w:t>
      </w:r>
      <w:r w:rsidRPr="00BD3391">
        <w:t>Ibuprofen/ Aleve/ Advil/ Naprosyn/ or any NSAID (non-steroidal anti-inflammatory).</w:t>
      </w:r>
    </w:p>
    <w:p w14:paraId="31CCAF24" w14:textId="77777777" w:rsidR="001A15E0" w:rsidRPr="00BD3391" w:rsidRDefault="001A15E0" w:rsidP="001A15E0">
      <w:pPr>
        <w:pStyle w:val="NoSpacing"/>
        <w:numPr>
          <w:ilvl w:val="0"/>
          <w:numId w:val="3"/>
        </w:numPr>
      </w:pPr>
      <w:r w:rsidRPr="00BD3391">
        <w:rPr>
          <w:b/>
          <w:bCs/>
        </w:rPr>
        <w:t>STOP</w:t>
      </w:r>
      <w:r w:rsidRPr="00BD3391">
        <w:t xml:space="preserve"> Iron pills, omega 3-, Vitamin E</w:t>
      </w:r>
    </w:p>
    <w:p w14:paraId="1467C269" w14:textId="77777777" w:rsidR="001A15E0" w:rsidRDefault="001A15E0" w:rsidP="001A15E0">
      <w:pPr>
        <w:pStyle w:val="NoSpacing"/>
        <w:numPr>
          <w:ilvl w:val="0"/>
          <w:numId w:val="3"/>
        </w:numPr>
      </w:pPr>
      <w:r w:rsidRPr="00BD3391">
        <w:rPr>
          <w:b/>
          <w:bCs/>
        </w:rPr>
        <w:t>STOP</w:t>
      </w:r>
      <w:r w:rsidRPr="00BD3391">
        <w:t xml:space="preserve"> eating corn, nuts, or seeds. (If you can see the seed, avoid it).</w:t>
      </w:r>
    </w:p>
    <w:p w14:paraId="6B99F0D0" w14:textId="77777777" w:rsidR="001A15E0" w:rsidRDefault="001A15E0" w:rsidP="001A15E0">
      <w:pPr>
        <w:pStyle w:val="NoSpacing"/>
      </w:pPr>
    </w:p>
    <w:p w14:paraId="0BB83E06" w14:textId="77777777" w:rsidR="001A15E0" w:rsidRDefault="001A15E0" w:rsidP="001A15E0">
      <w:pPr>
        <w:pStyle w:val="NoSpacing"/>
      </w:pPr>
    </w:p>
    <w:p w14:paraId="3630135E" w14:textId="77777777" w:rsidR="001A15E0" w:rsidRDefault="001A15E0" w:rsidP="001A15E0">
      <w:pPr>
        <w:pStyle w:val="NoSpacing"/>
        <w:rPr>
          <w:b/>
          <w:bCs/>
          <w:u w:val="single"/>
        </w:rPr>
      </w:pPr>
    </w:p>
    <w:p w14:paraId="6D63D6E9" w14:textId="77777777" w:rsidR="001A15E0" w:rsidRPr="00BD3391" w:rsidRDefault="001A15E0" w:rsidP="001A15E0">
      <w:pPr>
        <w:pStyle w:val="NoSpacing"/>
        <w:rPr>
          <w:b/>
          <w:bCs/>
          <w:u w:val="single"/>
        </w:rPr>
      </w:pPr>
      <w:r w:rsidRPr="00BD3391">
        <w:rPr>
          <w:b/>
          <w:bCs/>
          <w:u w:val="single"/>
        </w:rPr>
        <w:lastRenderedPageBreak/>
        <w:t>DAY BEFORE YOUR PROCEDURE:</w:t>
      </w:r>
    </w:p>
    <w:p w14:paraId="2A3899B7" w14:textId="77777777" w:rsidR="001A15E0" w:rsidRPr="00420F80" w:rsidRDefault="001A15E0" w:rsidP="001A15E0">
      <w:pPr>
        <w:pStyle w:val="NoSpacing"/>
        <w:numPr>
          <w:ilvl w:val="0"/>
          <w:numId w:val="5"/>
        </w:numPr>
        <w:rPr>
          <w:b/>
          <w:bCs/>
          <w:i/>
          <w:iCs/>
          <w:u w:val="single"/>
        </w:rPr>
      </w:pPr>
      <w:r w:rsidRPr="006F1515">
        <w:rPr>
          <w:b/>
          <w:bCs/>
        </w:rPr>
        <w:t>REMEMBER: NO SOLID FOODS OR DAIRY PRODUCTSTHE DAY PRIOR TO YOUR PROCEDURE OR THE DAY OF THE PROCEDURE.</w:t>
      </w:r>
    </w:p>
    <w:p w14:paraId="586DB8B4" w14:textId="77777777" w:rsidR="001A15E0" w:rsidRDefault="001A15E0" w:rsidP="001A15E0">
      <w:pPr>
        <w:rPr>
          <w:b/>
          <w:bCs/>
          <w:sz w:val="28"/>
          <w:szCs w:val="28"/>
        </w:rPr>
      </w:pPr>
      <w:r w:rsidRPr="00BD3391">
        <w:t>You are allowed to have large amounts of clear fluids, TODAY. Examples:</w:t>
      </w:r>
      <w:r>
        <w:t xml:space="preserve"> </w:t>
      </w:r>
      <w:r w:rsidRPr="00BD3391">
        <w:t xml:space="preserve"> chicken broth, apple juice, sprite</w:t>
      </w:r>
      <w:r>
        <w:t xml:space="preserve">, </w:t>
      </w:r>
      <w:r w:rsidRPr="00BD3391">
        <w:t>7 up, ginger ale, tea, white grape juice and only 2 cups of black coffee. Jell-O, Italian ices, popsicles, and Gatorade must be clear</w:t>
      </w:r>
      <w:r>
        <w:t xml:space="preserve">, lemon lime or orange. Any </w:t>
      </w:r>
      <w:proofErr w:type="spellStart"/>
      <w:r>
        <w:t>elecytrolyte</w:t>
      </w:r>
      <w:proofErr w:type="spellEnd"/>
      <w:r>
        <w:t xml:space="preserve"> solution is acceptable. (NO RED or PURPLE)</w:t>
      </w:r>
      <w:bookmarkStart w:id="0" w:name="_Hlk94079763"/>
      <w:r w:rsidRPr="009E1C9F">
        <w:rPr>
          <w:b/>
          <w:bCs/>
          <w:sz w:val="28"/>
          <w:szCs w:val="28"/>
        </w:rPr>
        <w:t xml:space="preserve"> </w:t>
      </w:r>
      <w:bookmarkStart w:id="1" w:name="_Hlk94161186"/>
      <w:bookmarkEnd w:id="0"/>
    </w:p>
    <w:p w14:paraId="0453A637" w14:textId="77777777" w:rsidR="001A15E0" w:rsidRDefault="001A15E0" w:rsidP="001A15E0">
      <w:pPr>
        <w:pStyle w:val="NoSpacing"/>
        <w:rPr>
          <w:b/>
          <w:bCs/>
        </w:rPr>
      </w:pPr>
      <w:bookmarkStart w:id="2" w:name="_Hlk95209975"/>
      <w:bookmarkEnd w:id="1"/>
    </w:p>
    <w:p w14:paraId="181C30C6" w14:textId="77777777" w:rsidR="001A15E0" w:rsidRDefault="001A15E0" w:rsidP="001A15E0">
      <w:pPr>
        <w:pStyle w:val="NoSpacing"/>
        <w:rPr>
          <w:b/>
          <w:bCs/>
        </w:rPr>
      </w:pPr>
      <w:r>
        <w:rPr>
          <w:b/>
          <w:bCs/>
        </w:rPr>
        <w:t xml:space="preserve">_______Digestive Disease Associates Endoscopy </w:t>
      </w:r>
      <w:proofErr w:type="gramStart"/>
      <w:r>
        <w:rPr>
          <w:b/>
          <w:bCs/>
        </w:rPr>
        <w:t>Suite  687</w:t>
      </w:r>
      <w:proofErr w:type="gramEnd"/>
      <w:r>
        <w:rPr>
          <w:b/>
          <w:bCs/>
        </w:rPr>
        <w:t xml:space="preserve"> Main ST., Branford, CT</w:t>
      </w:r>
    </w:p>
    <w:p w14:paraId="0C87D687" w14:textId="77777777" w:rsidR="001A15E0" w:rsidRPr="00B92E1A" w:rsidRDefault="001A15E0" w:rsidP="001A15E0">
      <w:pPr>
        <w:pStyle w:val="NoSpacing"/>
        <w:rPr>
          <w:b/>
          <w:bCs/>
        </w:rPr>
      </w:pPr>
      <w:r>
        <w:rPr>
          <w:b/>
          <w:bCs/>
        </w:rPr>
        <w:t xml:space="preserve">_______Hospital of St. </w:t>
      </w:r>
      <w:proofErr w:type="gramStart"/>
      <w:r>
        <w:rPr>
          <w:b/>
          <w:bCs/>
        </w:rPr>
        <w:t>Raphael  1450</w:t>
      </w:r>
      <w:proofErr w:type="gramEnd"/>
      <w:r>
        <w:rPr>
          <w:b/>
          <w:bCs/>
        </w:rPr>
        <w:t xml:space="preserve"> Chapel Street  New Haven, CT.</w:t>
      </w:r>
    </w:p>
    <w:p w14:paraId="523DAE2B" w14:textId="77777777" w:rsidR="001A15E0" w:rsidRPr="00BD3391" w:rsidRDefault="001A15E0" w:rsidP="001A15E0">
      <w:pPr>
        <w:pStyle w:val="NoSpacing"/>
        <w:ind w:left="720"/>
        <w:rPr>
          <w:b/>
          <w:bCs/>
          <w:u w:val="single"/>
        </w:rPr>
      </w:pPr>
    </w:p>
    <w:bookmarkEnd w:id="2"/>
    <w:p w14:paraId="234F7925" w14:textId="77777777" w:rsidR="001A15E0" w:rsidRDefault="001A15E0" w:rsidP="001A15E0"/>
    <w:p w14:paraId="3AE74BE5" w14:textId="77777777" w:rsidR="001A15E0" w:rsidRDefault="001A15E0" w:rsidP="001A15E0"/>
    <w:p w14:paraId="7D6401E3" w14:textId="77777777" w:rsidR="001A15E0" w:rsidRDefault="001A15E0"/>
    <w:sectPr w:rsidR="001A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C9C"/>
    <w:multiLevelType w:val="hybridMultilevel"/>
    <w:tmpl w:val="A69E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12BC"/>
    <w:multiLevelType w:val="hybridMultilevel"/>
    <w:tmpl w:val="F272A3B6"/>
    <w:lvl w:ilvl="0" w:tplc="8F1E0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7EC2"/>
    <w:multiLevelType w:val="hybridMultilevel"/>
    <w:tmpl w:val="53A8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7251"/>
    <w:multiLevelType w:val="hybridMultilevel"/>
    <w:tmpl w:val="5D80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07728"/>
    <w:multiLevelType w:val="hybridMultilevel"/>
    <w:tmpl w:val="59A4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E0"/>
    <w:rsid w:val="001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BD7B"/>
  <w15:chartTrackingRefBased/>
  <w15:docId w15:val="{A02B8DA4-EC2C-47B1-AFEC-254E216C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2022-03-28T16:08:00Z</dcterms:created>
  <dcterms:modified xsi:type="dcterms:W3CDTF">2022-03-28T16:09:00Z</dcterms:modified>
</cp:coreProperties>
</file>